
<file path=[Content_Types].xml><?xml version="1.0" encoding="utf-8"?>
<Types xmlns="http://schemas.openxmlformats.org/package/2006/content-types">
  <Default Extension="rels" ContentType="application/vnd.openxmlformats-package.relationships+xml"/>
  <Default Extension="png" ContentType="image/png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</Types>
</file>

<file path=_rels/.rels><?xml version="1.0" encoding="UTF-8" standalone="yes"?><Relationships xmlns="http://schemas.openxmlformats.org/package/2006/relationships"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1"/><Relationship Target="word/document.xml" Type="http://schemas.openxmlformats.org/officeDocument/2006/relationships/officeDocument" Id="rId3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November 10, 2014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Latin I</w:t>
      </w:r>
    </w:p>
    <w:p w:rsidP="00000000" w:rsidRPr="00000000" w:rsidR="00000000" w:rsidDel="00000000" w:rsidRDefault="00000000">
      <w:pPr>
        <w:contextualSpacing w:val="0"/>
        <w:jc w:val="center"/>
      </w:pPr>
      <w:r w:rsidRPr="00000000" w:rsidR="00000000" w:rsidDel="00000000">
        <w:rPr>
          <w:b w:val="1"/>
          <w:u w:val="single"/>
          <w:rtl w:val="0"/>
        </w:rPr>
        <w:t xml:space="preserve">Roman Living - Similar or Different?</w:t>
      </w:r>
    </w:p>
    <w:p w:rsidP="00000000" w:rsidRPr="00000000" w:rsidR="00000000" w:rsidDel="00000000" w:rsidRDefault="00000000">
      <w:pPr>
        <w:contextualSpacing w:val="0"/>
        <w:jc w:val="center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b w:val="1"/>
          <w:rtl w:val="0"/>
        </w:rPr>
        <w:t xml:space="preserve">Read</w:t>
      </w:r>
      <w:r w:rsidRPr="00000000" w:rsidR="00000000" w:rsidDel="00000000">
        <w:rPr>
          <w:rtl w:val="0"/>
        </w:rPr>
        <w:t xml:space="preserve"> p. 27-29 (“The Country Town: Venusia”) and answer the following questions.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10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How did the Romans start new towns in Itay?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9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Why were these towns called “coloniae”?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3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Why are there stepping stones across the street in the picture on p. 27?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6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What were the “duoviri” and why were there two of them?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8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What is one thing that strikes you as similar to our life today and one thing that seems different?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720" w:firstLine="720"/>
        <w:contextualSpacing w:val="0"/>
      </w:pPr>
      <w:r w:rsidRPr="00000000" w:rsidR="00000000" w:rsidDel="00000000">
        <w:rPr>
          <w:rtl w:val="0"/>
        </w:rPr>
        <w:t xml:space="preserve">Similar: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720" w:firstLine="720"/>
        <w:contextualSpacing w:val="0"/>
      </w:pPr>
      <w:r w:rsidRPr="00000000" w:rsidR="00000000" w:rsidDel="00000000">
        <w:rPr>
          <w:rtl w:val="0"/>
        </w:rPr>
        <w:t xml:space="preserve">Different: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5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Write a question here about something you’d like to know more about: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b w:val="1"/>
          <w:rtl w:val="0"/>
        </w:rPr>
        <w:t xml:space="preserve">Translate </w:t>
      </w:r>
      <w:r w:rsidRPr="00000000" w:rsidR="00000000" w:rsidDel="00000000">
        <w:rPr>
          <w:rtl w:val="0"/>
        </w:rPr>
        <w:t xml:space="preserve">each sentence: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2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Sumus amici:</w:t>
        <w:tab/>
        <w:tab/>
        <w:tab/>
        <w:tab/>
        <w:tab/>
        <w:t xml:space="preserve">2. Sum miser: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7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Sum misera:</w:t>
        <w:tab/>
        <w:tab/>
        <w:tab/>
        <w:tab/>
        <w:tab/>
        <w:t xml:space="preserve">4. Ludus non est magnus: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1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Es iratus?:</w:t>
        <w:tab/>
        <w:tab/>
        <w:tab/>
        <w:tab/>
        <w:tab/>
        <w:t xml:space="preserve">6. Cur estis anxii?: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4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Pueri sunt amici:</w:t>
        <w:tab/>
        <w:tab/>
        <w:tab/>
        <w:tab/>
        <w:t xml:space="preserve">8. Pueri sunt miseri: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drawing>
          <wp:inline distR="114300" distT="114300" distB="114300" distL="114300">
            <wp:extent cy="6286500" cx="5895975"/>
            <wp:effectExtent t="0" b="0" r="0" l="0"/>
            <wp:docPr id="1" name="image01.png"/>
            <a:graphic>
              <a:graphicData uri="http://schemas.openxmlformats.org/drawingml/2006/picture">
                <pic:pic>
                  <pic:nvPicPr>
                    <pic:cNvPr id="0" name="image01.png"/>
                    <pic:cNvPicPr preferRelativeResize="0"/>
                  </pic:nvPicPr>
                  <pic:blipFill>
                    <a:blip r:embed="rId5"/>
                    <a:srcRect t="0" b="0" r="0" l="0"/>
                    <a:stretch>
                      <a:fillRect/>
                    </a:stretch>
                  </pic:blipFill>
                  <pic:spPr>
                    <a:xfrm>
                      <a:off y="0" x="0"/>
                      <a:ext cy="6286500" cx="589597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Pr="00000000" w:rsidR="00000000" w:rsidDel="00000000">
        <w:rPr>
          <w:rtl w:val="0"/>
        </w:rPr>
      </w:r>
    </w:p>
    <w:sectPr>
      <w:pgSz w:w="12240" w:h="15840"/>
      <w:pgMar w:left="1440" w:right="1440" w:top="1440" w:bottom="144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Trebuchet MS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5"/>
      <w:numFmt w:val="decimal"/>
      <w:lvlText w:val="%1."/>
      <w:lvlJc w:val="right"/>
      <w:pPr>
        <w:ind w:left="720" w:firstLine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firstLine="108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firstLine="252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firstLine="324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firstLine="468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firstLine="540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firstLine="612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right"/>
      <w:pPr>
        <w:ind w:left="720" w:firstLine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firstLine="108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firstLine="252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firstLine="324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firstLine="468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firstLine="540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firstLine="6120"/>
      </w:pPr>
      <w:rPr>
        <w:u w:val="none"/>
      </w:rPr>
    </w:lvl>
  </w:abstractNum>
  <w:abstractNum w:abstractNumId="3">
    <w:lvl w:ilvl="0">
      <w:start w:val="3"/>
      <w:numFmt w:val="decimal"/>
      <w:lvlText w:val="%1."/>
      <w:lvlJc w:val="right"/>
      <w:pPr>
        <w:ind w:left="720" w:firstLine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firstLine="108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firstLine="252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firstLine="324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firstLine="468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firstLine="540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firstLine="6120"/>
      </w:pPr>
      <w:rPr>
        <w:u w:val="none"/>
      </w:rPr>
    </w:lvl>
  </w:abstractNum>
  <w:abstractNum w:abstractNumId="4">
    <w:lvl w:ilvl="0">
      <w:start w:val="7"/>
      <w:numFmt w:val="decimal"/>
      <w:lvlText w:val="%1."/>
      <w:lvlJc w:val="right"/>
      <w:pPr>
        <w:ind w:left="720" w:firstLine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firstLine="108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firstLine="252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firstLine="324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firstLine="468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firstLine="540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firstLine="6120"/>
      </w:pPr>
      <w:rPr>
        <w:u w:val="none"/>
      </w:rPr>
    </w:lvl>
  </w:abstractNum>
  <w:abstractNum w:abstractNumId="5">
    <w:lvl w:ilvl="0">
      <w:start w:val="6"/>
      <w:numFmt w:val="decimal"/>
      <w:lvlText w:val="%1."/>
      <w:lvlJc w:val="right"/>
      <w:pPr>
        <w:ind w:left="720" w:firstLine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firstLine="108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firstLine="252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firstLine="324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firstLine="468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firstLine="540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firstLine="6120"/>
      </w:pPr>
      <w:rPr>
        <w:u w:val="none"/>
      </w:rPr>
    </w:lvl>
  </w:abstractNum>
  <w:abstractNum w:abstractNumId="6">
    <w:lvl w:ilvl="0">
      <w:start w:val="4"/>
      <w:numFmt w:val="decimal"/>
      <w:lvlText w:val="%1."/>
      <w:lvlJc w:val="right"/>
      <w:pPr>
        <w:ind w:left="720" w:firstLine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firstLine="108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firstLine="252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firstLine="324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firstLine="468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firstLine="540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firstLine="6120"/>
      </w:pPr>
      <w:rPr>
        <w:u w:val="none"/>
      </w:rPr>
    </w:lvl>
  </w:abstractNum>
  <w:abstractNum w:abstractNumId="7">
    <w:lvl w:ilvl="0">
      <w:start w:val="3"/>
      <w:numFmt w:val="decimal"/>
      <w:lvlText w:val="%1."/>
      <w:lvlJc w:val="right"/>
      <w:pPr>
        <w:ind w:left="720" w:firstLine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firstLine="108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firstLine="252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firstLine="324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firstLine="468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firstLine="540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firstLine="6120"/>
      </w:pPr>
      <w:rPr>
        <w:u w:val="none"/>
      </w:rPr>
    </w:lvl>
  </w:abstractNum>
  <w:abstractNum w:abstractNumId="8">
    <w:lvl w:ilvl="0">
      <w:start w:val="5"/>
      <w:numFmt w:val="decimal"/>
      <w:lvlText w:val="%1."/>
      <w:lvlJc w:val="right"/>
      <w:pPr>
        <w:ind w:left="720" w:firstLine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firstLine="108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firstLine="252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firstLine="324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firstLine="468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firstLine="540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firstLine="6120"/>
      </w:pPr>
      <w:rPr>
        <w:u w:val="none"/>
      </w:rPr>
    </w:lvl>
  </w:abstractNum>
  <w:abstractNum w:abstractNumId="9">
    <w:lvl w:ilvl="0">
      <w:start w:val="2"/>
      <w:numFmt w:val="decimal"/>
      <w:lvlText w:val="%1."/>
      <w:lvlJc w:val="right"/>
      <w:pPr>
        <w:ind w:left="720" w:firstLine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firstLine="108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firstLine="252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firstLine="324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firstLine="468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firstLine="540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firstLine="6120"/>
      </w:pPr>
      <w:rPr>
        <w:u w:val="none"/>
      </w:rPr>
    </w:lvl>
  </w:abstractNum>
  <w:abstractNum w:abstractNumId="10">
    <w:lvl w:ilvl="0">
      <w:start w:val="1"/>
      <w:numFmt w:val="decimal"/>
      <w:lvlText w:val="%1."/>
      <w:lvlJc w:val="right"/>
      <w:pPr>
        <w:ind w:left="720" w:firstLine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firstLine="108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firstLine="252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firstLine="324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firstLine="468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firstLine="540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after="0" w:line="276" w:before="0"/>
        <w:ind w:left="0" w:firstLine="0" w:right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</w:style>
  <w:style w:styleId="Heading1" w:type="paragraph">
    <w:name w:val="heading 1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sz w:val="32"/>
    </w:rPr>
  </w:style>
  <w:style w:styleId="Heading2" w:type="paragraph">
    <w:name w:val="heading 2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b w:val="1"/>
      <w:sz w:val="26"/>
    </w:rPr>
  </w:style>
  <w:style w:styleId="Heading3" w:type="paragraph">
    <w:name w:val="heading 3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b w:val="1"/>
      <w:color w:val="666666"/>
      <w:sz w:val="24"/>
    </w:rPr>
  </w:style>
  <w:style w:styleId="Heading4" w:type="paragraph">
    <w:name w:val="heading 4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  <w:u w:val="single"/>
    </w:rPr>
  </w:style>
  <w:style w:styleId="Heading5" w:type="paragraph">
    <w:name w:val="heading 5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</w:rPr>
  </w:style>
  <w:style w:styleId="Heading6" w:type="paragraph">
    <w:name w:val="heading 6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i w:val="1"/>
      <w:color w:val="666666"/>
      <w:sz w:val="22"/>
    </w:rPr>
  </w:style>
  <w:style w:styleId="Title" w:type="paragraph">
    <w:name w:val="Title"/>
    <w:basedOn w:val="Normal"/>
    <w:next w:val="Normal"/>
    <w:pPr>
      <w:keepNext w:val="1"/>
      <w:keepLines w:val="1"/>
      <w:spacing w:lineRule="auto" w:after="0" w:before="0"/>
      <w:contextualSpacing w:val="1"/>
    </w:pPr>
    <w:rPr>
      <w:rFonts w:cs="Trebuchet MS" w:hAnsi="Trebuchet MS" w:eastAsia="Trebuchet MS" w:ascii="Trebuchet MS"/>
      <w:sz w:val="42"/>
    </w:rPr>
  </w:style>
  <w:style w:styleId="Subtitle" w:type="paragraph">
    <w:name w:val="Subtitle"/>
    <w:basedOn w:val="Normal"/>
    <w:next w:val="Normal"/>
    <w:pPr>
      <w:keepNext w:val="1"/>
      <w:keepLines w:val="1"/>
      <w:spacing w:lineRule="auto" w:after="200" w:before="0"/>
      <w:contextualSpacing w:val="1"/>
    </w:pPr>
    <w:rPr>
      <w:rFonts w:cs="Trebuchet MS" w:hAnsi="Trebuchet MS" w:eastAsia="Trebuchet MS" w:ascii="Trebuchet MS"/>
      <w:i w:val="1"/>
      <w:color w:val="666666"/>
      <w:sz w:val="26"/>
    </w:rPr>
  </w:style>
</w:styles>
</file>

<file path=word/_rels/document.xml.rels><?xml version="1.0" encoding="UTF-8" standalone="yes"?><Relationships xmlns="http://schemas.openxmlformats.org/package/2006/relationships"><Relationship Target="fontTable.xml" Type="http://schemas.openxmlformats.org/officeDocument/2006/relationships/fontTable" Id="rId2"/><Relationship Target="settings.xml" Type="http://schemas.openxmlformats.org/officeDocument/2006/relationships/settings" Id="rId1"/><Relationship Target="styles.xml" Type="http://schemas.openxmlformats.org/officeDocument/2006/relationships/styles" Id="rId4"/><Relationship Target="numbering.xml" Type="http://schemas.openxmlformats.org/officeDocument/2006/relationships/numbering" Id="rId3"/><Relationship Target="media/image01.png" Type="http://schemas.openxmlformats.org/officeDocument/2006/relationships/image" Id="rId5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latin i - venusia.docx</dc:title>
</cp:coreProperties>
</file>